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8B0A" w14:textId="44608262" w:rsidR="00A13B1F" w:rsidRPr="00A13B1F" w:rsidRDefault="00143D6B" w:rsidP="00A13B1F">
      <w:pPr>
        <w:spacing w:line="360" w:lineRule="auto"/>
        <w:jc w:val="center"/>
        <w:rPr>
          <w:rFonts w:ascii="Arial" w:hAnsi="Arial" w:cs="Arial"/>
          <w:b/>
          <w:bCs/>
          <w:sz w:val="22"/>
          <w:lang w:val="mn-MN"/>
        </w:rPr>
      </w:pPr>
      <w:r>
        <w:rPr>
          <w:rFonts w:ascii="Arial" w:hAnsi="Arial" w:cs="Arial"/>
          <w:b/>
          <w:bCs/>
          <w:sz w:val="22"/>
          <w:lang w:val="mn-MN"/>
        </w:rPr>
        <w:t xml:space="preserve">УРЬДЧИЛСАН </w:t>
      </w:r>
      <w:r w:rsidR="00A13B1F" w:rsidRPr="00A13B1F">
        <w:rPr>
          <w:rFonts w:ascii="Arial" w:hAnsi="Arial" w:cs="Arial"/>
          <w:b/>
          <w:bCs/>
          <w:sz w:val="22"/>
          <w:lang w:val="mn-MN"/>
        </w:rPr>
        <w:t>ХӨТӨЛБӨР</w:t>
      </w:r>
    </w:p>
    <w:p w14:paraId="28EAE4E9" w14:textId="77777777" w:rsidR="00A13B1F" w:rsidRPr="00A13B1F" w:rsidRDefault="00A13B1F" w:rsidP="00A13B1F">
      <w:pPr>
        <w:spacing w:line="360" w:lineRule="auto"/>
        <w:rPr>
          <w:rFonts w:ascii="Arial" w:hAnsi="Arial" w:cs="Arial"/>
          <w:sz w:val="22"/>
          <w:lang w:val="mn-MN"/>
        </w:rPr>
      </w:pPr>
      <w:r w:rsidRPr="00A13B1F">
        <w:rPr>
          <w:rFonts w:ascii="Arial" w:hAnsi="Arial" w:cs="Arial"/>
          <w:sz w:val="22"/>
          <w:lang w:val="mn-MN"/>
        </w:rPr>
        <w:t>Хэзээ: 11 сарын 28 ны Пүрэв гарагийн үдээс хойш</w:t>
      </w:r>
    </w:p>
    <w:p w14:paraId="565C9629" w14:textId="77777777" w:rsidR="00A13B1F" w:rsidRPr="00A13B1F" w:rsidRDefault="00A13B1F" w:rsidP="00A13B1F">
      <w:pPr>
        <w:spacing w:line="360" w:lineRule="auto"/>
        <w:rPr>
          <w:rFonts w:ascii="Arial" w:hAnsi="Arial" w:cs="Arial"/>
          <w:sz w:val="22"/>
          <w:lang w:val="mn-MN"/>
        </w:rPr>
      </w:pPr>
      <w:r w:rsidRPr="00A13B1F">
        <w:rPr>
          <w:rFonts w:ascii="Arial" w:hAnsi="Arial" w:cs="Arial"/>
          <w:sz w:val="22"/>
          <w:lang w:val="mn-MN"/>
        </w:rPr>
        <w:t>Хаана</w:t>
      </w:r>
      <w:r w:rsidRPr="00A13B1F">
        <w:rPr>
          <w:rFonts w:ascii="Arial" w:hAnsi="Arial" w:cs="Arial"/>
          <w:sz w:val="22"/>
          <w:lang w:val="en-US"/>
        </w:rPr>
        <w:t xml:space="preserve">: </w:t>
      </w:r>
      <w:r w:rsidRPr="00A13B1F">
        <w:rPr>
          <w:rFonts w:ascii="Arial" w:hAnsi="Arial" w:cs="Arial"/>
          <w:sz w:val="22"/>
          <w:lang w:val="mn-MN"/>
        </w:rPr>
        <w:t>Улаанбаатар хот</w:t>
      </w:r>
    </w:p>
    <w:p w14:paraId="38F982BB" w14:textId="77777777" w:rsidR="00A13B1F" w:rsidRPr="00A13B1F" w:rsidRDefault="00A13B1F" w:rsidP="00A13B1F">
      <w:pPr>
        <w:spacing w:line="360" w:lineRule="auto"/>
        <w:rPr>
          <w:rFonts w:ascii="Arial" w:hAnsi="Arial" w:cs="Arial"/>
          <w:b/>
          <w:bCs/>
          <w:sz w:val="22"/>
          <w:lang w:val="mn-MN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54"/>
        <w:gridCol w:w="6875"/>
      </w:tblGrid>
      <w:tr w:rsidR="00A13B1F" w:rsidRPr="00A13B1F" w14:paraId="034C9B7F" w14:textId="77777777" w:rsidTr="008D086A">
        <w:tc>
          <w:tcPr>
            <w:tcW w:w="2126" w:type="dxa"/>
          </w:tcPr>
          <w:p w14:paraId="5718FF9F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12:30-13:00</w:t>
            </w:r>
          </w:p>
        </w:tc>
        <w:tc>
          <w:tcPr>
            <w:tcW w:w="7189" w:type="dxa"/>
          </w:tcPr>
          <w:p w14:paraId="75135FBC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Бүртгэл</w:t>
            </w:r>
          </w:p>
        </w:tc>
      </w:tr>
      <w:tr w:rsidR="00A13B1F" w:rsidRPr="00A13B1F" w14:paraId="7F2487F6" w14:textId="77777777" w:rsidTr="008D086A">
        <w:tc>
          <w:tcPr>
            <w:tcW w:w="2126" w:type="dxa"/>
          </w:tcPr>
          <w:p w14:paraId="2CF615B4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13:00-13:15</w:t>
            </w:r>
          </w:p>
        </w:tc>
        <w:tc>
          <w:tcPr>
            <w:tcW w:w="7189" w:type="dxa"/>
          </w:tcPr>
          <w:p w14:paraId="77AB6791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Нээлтийн мэндчилгээ (тус бүр 3 минут*5 хүн)</w:t>
            </w:r>
          </w:p>
          <w:p w14:paraId="05B119F8" w14:textId="77777777" w:rsidR="00A13B1F" w:rsidRPr="00A13B1F" w:rsidRDefault="00A13B1F" w:rsidP="00A13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Монгол Улсын Тэргүүн шадар сайд бөгөөд Эдийн засаг, хөгжлийн сайд</w:t>
            </w:r>
          </w:p>
          <w:p w14:paraId="763DEEF8" w14:textId="77777777" w:rsidR="00A13B1F" w:rsidRPr="00A13B1F" w:rsidRDefault="00A13B1F" w:rsidP="00A13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Япон Улсын Эдийн засаг, худалдаа, аж үйлдвэрийн дэд сайд</w:t>
            </w:r>
          </w:p>
          <w:p w14:paraId="4105A2EB" w14:textId="77777777" w:rsidR="00A13B1F" w:rsidRPr="00A13B1F" w:rsidRDefault="00A13B1F" w:rsidP="00A13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Япон улсаас Монгол Улсад суугаа Онц бөгөөд Бүрэн эрхт Элчин сайд</w:t>
            </w:r>
          </w:p>
          <w:p w14:paraId="1047F0E8" w14:textId="20FC9740" w:rsidR="00A13B1F" w:rsidRPr="00A13B1F" w:rsidRDefault="00A13B1F" w:rsidP="00A13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 xml:space="preserve">МҮХАҮТ-ын </w:t>
            </w:r>
            <w:r w:rsidR="007911F5">
              <w:rPr>
                <w:rFonts w:ascii="Arial" w:hAnsi="Arial" w:cs="Arial"/>
                <w:sz w:val="22"/>
                <w:lang w:val="mn-MN"/>
              </w:rPr>
              <w:t>Гүйцэтгэх захирал</w:t>
            </w:r>
          </w:p>
          <w:p w14:paraId="32F1BE76" w14:textId="77777777" w:rsidR="00A13B1F" w:rsidRPr="00A13B1F" w:rsidRDefault="00A13B1F" w:rsidP="00A13B1F">
            <w:pPr>
              <w:pStyle w:val="ListParagraph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Япон-Монголын Эдийн засгийн хорооны дарга</w:t>
            </w:r>
          </w:p>
        </w:tc>
      </w:tr>
      <w:tr w:rsidR="00A13B1F" w:rsidRPr="00A13B1F" w14:paraId="772BEC41" w14:textId="77777777" w:rsidTr="008D086A">
        <w:tc>
          <w:tcPr>
            <w:tcW w:w="2126" w:type="dxa"/>
          </w:tcPr>
          <w:p w14:paraId="3780D311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13:15-13:30</w:t>
            </w:r>
          </w:p>
        </w:tc>
        <w:tc>
          <w:tcPr>
            <w:tcW w:w="7189" w:type="dxa"/>
          </w:tcPr>
          <w:p w14:paraId="642DFFD3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 xml:space="preserve">Гэрэл зураг авах </w:t>
            </w:r>
          </w:p>
          <w:p w14:paraId="53BC3AE3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/*Нээлтийн ёслол, дурсгалын зураг авалт хэвлэл, мэдээлэлд нээлттэй/</w:t>
            </w:r>
          </w:p>
        </w:tc>
      </w:tr>
      <w:tr w:rsidR="00A13B1F" w:rsidRPr="00A13B1F" w14:paraId="33B85253" w14:textId="77777777" w:rsidTr="008D086A">
        <w:tc>
          <w:tcPr>
            <w:tcW w:w="2126" w:type="dxa"/>
          </w:tcPr>
          <w:p w14:paraId="6B1378FD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13:30-13:50</w:t>
            </w:r>
          </w:p>
        </w:tc>
        <w:tc>
          <w:tcPr>
            <w:tcW w:w="7189" w:type="dxa"/>
          </w:tcPr>
          <w:p w14:paraId="65157A05" w14:textId="77777777" w:rsidR="00A13B1F" w:rsidRPr="00A13B1F" w:rsidRDefault="00A13B1F" w:rsidP="00A13B1F">
            <w:pPr>
              <w:spacing w:line="360" w:lineRule="auto"/>
              <w:ind w:left="110" w:hangingChars="50" w:hanging="11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Мэдээллийн технологийн үйлдвэрлэл сэдэвт</w:t>
            </w:r>
          </w:p>
          <w:p w14:paraId="03F6F241" w14:textId="77777777" w:rsidR="00A13B1F" w:rsidRPr="00A13B1F" w:rsidRDefault="00A13B1F" w:rsidP="00A13B1F">
            <w:pPr>
              <w:spacing w:line="360" w:lineRule="auto"/>
              <w:ind w:left="110" w:hangingChars="50" w:hanging="11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Илтгэл (10 минут* 2 төлөөлөгч )</w:t>
            </w:r>
          </w:p>
        </w:tc>
      </w:tr>
      <w:tr w:rsidR="00A13B1F" w:rsidRPr="00A13B1F" w14:paraId="06055354" w14:textId="77777777" w:rsidTr="008D086A">
        <w:tc>
          <w:tcPr>
            <w:tcW w:w="2126" w:type="dxa"/>
          </w:tcPr>
          <w:p w14:paraId="413B0229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13:50-14:05</w:t>
            </w:r>
          </w:p>
        </w:tc>
        <w:tc>
          <w:tcPr>
            <w:tcW w:w="7189" w:type="dxa"/>
          </w:tcPr>
          <w:p w14:paraId="0FCEA7BA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Асуулт хариулт</w:t>
            </w:r>
          </w:p>
        </w:tc>
      </w:tr>
      <w:tr w:rsidR="00A13B1F" w:rsidRPr="00A13B1F" w14:paraId="6881B74A" w14:textId="77777777" w:rsidTr="008D086A">
        <w:tc>
          <w:tcPr>
            <w:tcW w:w="2126" w:type="dxa"/>
          </w:tcPr>
          <w:p w14:paraId="155A7F4E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14:05-14:25</w:t>
            </w:r>
          </w:p>
        </w:tc>
        <w:tc>
          <w:tcPr>
            <w:tcW w:w="7189" w:type="dxa"/>
          </w:tcPr>
          <w:p w14:paraId="4BD2993E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Эрүүл мэндийн салбар</w:t>
            </w:r>
          </w:p>
          <w:p w14:paraId="694DCB6B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Илтгэл (10 минут * 2 төлөөлөгч)</w:t>
            </w:r>
          </w:p>
        </w:tc>
      </w:tr>
      <w:tr w:rsidR="00A13B1F" w:rsidRPr="00A13B1F" w14:paraId="2DE7CE8E" w14:textId="77777777" w:rsidTr="008D086A">
        <w:tc>
          <w:tcPr>
            <w:tcW w:w="2126" w:type="dxa"/>
          </w:tcPr>
          <w:p w14:paraId="53616F8B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14:25-14:40</w:t>
            </w:r>
          </w:p>
        </w:tc>
        <w:tc>
          <w:tcPr>
            <w:tcW w:w="7189" w:type="dxa"/>
          </w:tcPr>
          <w:p w14:paraId="5C010348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Асуулт хариулт</w:t>
            </w:r>
          </w:p>
        </w:tc>
      </w:tr>
      <w:tr w:rsidR="00A13B1F" w:rsidRPr="00A13B1F" w14:paraId="36C5DF81" w14:textId="77777777" w:rsidTr="008D086A">
        <w:tc>
          <w:tcPr>
            <w:tcW w:w="2126" w:type="dxa"/>
          </w:tcPr>
          <w:p w14:paraId="30EBD88E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14:30-14:50</w:t>
            </w:r>
          </w:p>
        </w:tc>
        <w:tc>
          <w:tcPr>
            <w:tcW w:w="7189" w:type="dxa"/>
          </w:tcPr>
          <w:p w14:paraId="62DF978D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Цайны завсарлага (10 минут)</w:t>
            </w:r>
          </w:p>
        </w:tc>
      </w:tr>
      <w:tr w:rsidR="00A13B1F" w:rsidRPr="00A13B1F" w14:paraId="7E228240" w14:textId="77777777" w:rsidTr="008D086A">
        <w:tc>
          <w:tcPr>
            <w:tcW w:w="2126" w:type="dxa"/>
          </w:tcPr>
          <w:p w14:paraId="601C2530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14:50-15:10</w:t>
            </w:r>
          </w:p>
        </w:tc>
        <w:tc>
          <w:tcPr>
            <w:tcW w:w="7189" w:type="dxa"/>
          </w:tcPr>
          <w:p w14:paraId="32CB8DA9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Гарааны бизнес сэдвийн хүрээнд</w:t>
            </w:r>
          </w:p>
          <w:p w14:paraId="46066376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Илтгэл (10 минут * 2 төлөөлөгч)</w:t>
            </w:r>
          </w:p>
        </w:tc>
      </w:tr>
      <w:tr w:rsidR="00A13B1F" w:rsidRPr="00A13B1F" w14:paraId="6EF0C907" w14:textId="77777777" w:rsidTr="008D086A">
        <w:tc>
          <w:tcPr>
            <w:tcW w:w="2126" w:type="dxa"/>
          </w:tcPr>
          <w:p w14:paraId="0CEBD008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15:10-15:25</w:t>
            </w:r>
          </w:p>
        </w:tc>
        <w:tc>
          <w:tcPr>
            <w:tcW w:w="7189" w:type="dxa"/>
          </w:tcPr>
          <w:p w14:paraId="4D988345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Асуулт хариулт</w:t>
            </w:r>
          </w:p>
        </w:tc>
      </w:tr>
      <w:tr w:rsidR="00A13B1F" w:rsidRPr="00A13B1F" w14:paraId="1608E388" w14:textId="77777777" w:rsidTr="008D086A">
        <w:tc>
          <w:tcPr>
            <w:tcW w:w="2126" w:type="dxa"/>
          </w:tcPr>
          <w:p w14:paraId="265CFF04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15:25-15:45</w:t>
            </w:r>
          </w:p>
        </w:tc>
        <w:tc>
          <w:tcPr>
            <w:tcW w:w="7189" w:type="dxa"/>
          </w:tcPr>
          <w:p w14:paraId="58AFFE77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Монгол дахь бизнесийн орчин</w:t>
            </w:r>
          </w:p>
          <w:p w14:paraId="72C1F60A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(10 минут * 2 төлөөлөгч)</w:t>
            </w:r>
          </w:p>
        </w:tc>
      </w:tr>
      <w:tr w:rsidR="00A13B1F" w:rsidRPr="00A13B1F" w14:paraId="5FA48465" w14:textId="77777777" w:rsidTr="008D086A">
        <w:tc>
          <w:tcPr>
            <w:tcW w:w="2126" w:type="dxa"/>
          </w:tcPr>
          <w:p w14:paraId="6E0DA2A8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15:45-16:05</w:t>
            </w:r>
          </w:p>
        </w:tc>
        <w:tc>
          <w:tcPr>
            <w:tcW w:w="7189" w:type="dxa"/>
          </w:tcPr>
          <w:p w14:paraId="1C260776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Эдийн засгийн түншлэлийн хэлэлцээрийн ашиглалт</w:t>
            </w:r>
          </w:p>
          <w:p w14:paraId="79F8FA3A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Илтгэл (10 минут * 2 төлөөлөгч)</w:t>
            </w:r>
          </w:p>
        </w:tc>
      </w:tr>
      <w:tr w:rsidR="00A13B1F" w:rsidRPr="00A13B1F" w14:paraId="43AA02CA" w14:textId="77777777" w:rsidTr="008D086A">
        <w:tc>
          <w:tcPr>
            <w:tcW w:w="2126" w:type="dxa"/>
          </w:tcPr>
          <w:p w14:paraId="45780450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16:05-16:25</w:t>
            </w:r>
          </w:p>
        </w:tc>
        <w:tc>
          <w:tcPr>
            <w:tcW w:w="7189" w:type="dxa"/>
          </w:tcPr>
          <w:p w14:paraId="284A40F0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Асуулт хариулт</w:t>
            </w:r>
          </w:p>
        </w:tc>
      </w:tr>
      <w:tr w:rsidR="00A13B1F" w:rsidRPr="00A13B1F" w14:paraId="72719E4D" w14:textId="77777777" w:rsidTr="008D086A">
        <w:tc>
          <w:tcPr>
            <w:tcW w:w="2126" w:type="dxa"/>
          </w:tcPr>
          <w:p w14:paraId="6C39E3C9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16:25-16:30</w:t>
            </w:r>
          </w:p>
        </w:tc>
        <w:tc>
          <w:tcPr>
            <w:tcW w:w="7189" w:type="dxa"/>
          </w:tcPr>
          <w:p w14:paraId="03E47F26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Хаалтын мэндчилгээ  (2.5 минут * 2 төлөөлөгч)</w:t>
            </w:r>
          </w:p>
          <w:p w14:paraId="6FEE8249" w14:textId="77777777" w:rsidR="00A13B1F" w:rsidRPr="00A13B1F" w:rsidRDefault="00A13B1F" w:rsidP="00A13B1F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Монгол Улсын Засгийн газрын төлөөлөл</w:t>
            </w:r>
          </w:p>
          <w:p w14:paraId="2C090E2D" w14:textId="77777777" w:rsidR="00A13B1F" w:rsidRPr="00A13B1F" w:rsidRDefault="00A13B1F" w:rsidP="00A13B1F">
            <w:pPr>
              <w:pStyle w:val="ListParagraph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lastRenderedPageBreak/>
              <w:t>Япон Улсын Эдийн засаг, худалдаа, аж үйлдвэрийн дэд сайд</w:t>
            </w:r>
          </w:p>
        </w:tc>
      </w:tr>
      <w:tr w:rsidR="00A13B1F" w:rsidRPr="00A13B1F" w14:paraId="78DE774A" w14:textId="77777777" w:rsidTr="008D086A">
        <w:tc>
          <w:tcPr>
            <w:tcW w:w="2126" w:type="dxa"/>
          </w:tcPr>
          <w:p w14:paraId="0BD2D488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lastRenderedPageBreak/>
              <w:t>16:30-17:00</w:t>
            </w:r>
          </w:p>
        </w:tc>
        <w:tc>
          <w:tcPr>
            <w:tcW w:w="7189" w:type="dxa"/>
          </w:tcPr>
          <w:p w14:paraId="32300FE4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Хоёр орны хувийн хэвшлийн хамтын ажиллагааны санамж бичигт гарын үсэг зурах ёслолын арга хэмжээ</w:t>
            </w:r>
          </w:p>
        </w:tc>
      </w:tr>
      <w:tr w:rsidR="00A13B1F" w:rsidRPr="00A13B1F" w14:paraId="157978CD" w14:textId="77777777" w:rsidTr="008D086A">
        <w:tc>
          <w:tcPr>
            <w:tcW w:w="2126" w:type="dxa"/>
          </w:tcPr>
          <w:p w14:paraId="09934D71" w14:textId="246871E5" w:rsidR="00A13B1F" w:rsidRPr="00A13B1F" w:rsidRDefault="00143D6B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>
              <w:rPr>
                <w:rFonts w:ascii="Arial" w:hAnsi="Arial" w:cs="Arial"/>
                <w:sz w:val="22"/>
                <w:lang w:val="mn-MN"/>
              </w:rPr>
              <w:t>~</w:t>
            </w:r>
            <w:r w:rsidR="00A13B1F" w:rsidRPr="00A13B1F">
              <w:rPr>
                <w:rFonts w:ascii="Arial" w:hAnsi="Arial" w:cs="Arial"/>
                <w:sz w:val="22"/>
                <w:lang w:val="mn-MN"/>
              </w:rPr>
              <w:t>18:00</w:t>
            </w:r>
          </w:p>
        </w:tc>
        <w:tc>
          <w:tcPr>
            <w:tcW w:w="7189" w:type="dxa"/>
          </w:tcPr>
          <w:p w14:paraId="730EAFC1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Нэрийн хуудас солилцох, танилцах арга хэмжээ</w:t>
            </w:r>
          </w:p>
        </w:tc>
      </w:tr>
      <w:tr w:rsidR="00A13B1F" w:rsidRPr="00A13B1F" w14:paraId="49D7BEB1" w14:textId="77777777" w:rsidTr="008D086A">
        <w:tc>
          <w:tcPr>
            <w:tcW w:w="2126" w:type="dxa"/>
          </w:tcPr>
          <w:p w14:paraId="701C0359" w14:textId="55E62D2A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18:00</w:t>
            </w:r>
            <w:r w:rsidR="00143D6B">
              <w:rPr>
                <w:rFonts w:ascii="Arial" w:hAnsi="Arial" w:cs="Arial"/>
                <w:sz w:val="22"/>
                <w:lang w:val="mn-MN"/>
              </w:rPr>
              <w:t>~</w:t>
            </w:r>
          </w:p>
        </w:tc>
        <w:tc>
          <w:tcPr>
            <w:tcW w:w="7189" w:type="dxa"/>
          </w:tcPr>
          <w:p w14:paraId="7DB953FB" w14:textId="77777777" w:rsidR="00A13B1F" w:rsidRPr="00A13B1F" w:rsidRDefault="00A13B1F" w:rsidP="00A13B1F">
            <w:pPr>
              <w:spacing w:line="360" w:lineRule="auto"/>
              <w:rPr>
                <w:rFonts w:ascii="Arial" w:hAnsi="Arial" w:cs="Arial"/>
                <w:sz w:val="22"/>
                <w:lang w:val="mn-MN"/>
              </w:rPr>
            </w:pPr>
            <w:r w:rsidRPr="00A13B1F">
              <w:rPr>
                <w:rFonts w:ascii="Arial" w:hAnsi="Arial" w:cs="Arial"/>
                <w:sz w:val="22"/>
                <w:lang w:val="mn-MN"/>
              </w:rPr>
              <w:t>Хүлээн авалтын үйл ажиллагаа</w:t>
            </w:r>
          </w:p>
        </w:tc>
      </w:tr>
    </w:tbl>
    <w:p w14:paraId="74BB658A" w14:textId="77777777" w:rsidR="00A13B1F" w:rsidRPr="00A13B1F" w:rsidRDefault="00A13B1F" w:rsidP="00A13B1F">
      <w:pPr>
        <w:spacing w:line="360" w:lineRule="auto"/>
        <w:rPr>
          <w:rFonts w:ascii="Arial" w:hAnsi="Arial" w:cs="Arial"/>
          <w:sz w:val="22"/>
          <w:lang w:val="mn-MN"/>
        </w:rPr>
      </w:pPr>
    </w:p>
    <w:p w14:paraId="7A22ABD3" w14:textId="77777777" w:rsidR="00BD009D" w:rsidRPr="00A13B1F" w:rsidRDefault="00BD009D" w:rsidP="00A13B1F">
      <w:pPr>
        <w:spacing w:line="360" w:lineRule="auto"/>
        <w:rPr>
          <w:rFonts w:ascii="Arial" w:hAnsi="Arial" w:cs="Arial"/>
          <w:sz w:val="22"/>
        </w:rPr>
      </w:pPr>
    </w:p>
    <w:sectPr w:rsidR="00BD009D" w:rsidRPr="00A13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4E61"/>
    <w:multiLevelType w:val="hybridMultilevel"/>
    <w:tmpl w:val="34806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283"/>
    <w:multiLevelType w:val="hybridMultilevel"/>
    <w:tmpl w:val="A3208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755386">
    <w:abstractNumId w:val="1"/>
  </w:num>
  <w:num w:numId="2" w16cid:durableId="126676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F"/>
    <w:rsid w:val="00143D6B"/>
    <w:rsid w:val="004D018D"/>
    <w:rsid w:val="007911F5"/>
    <w:rsid w:val="00A13B1F"/>
    <w:rsid w:val="00BB04C4"/>
    <w:rsid w:val="00BD009D"/>
    <w:rsid w:val="00DB1EE7"/>
    <w:rsid w:val="00F3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5EDE8"/>
  <w15:chartTrackingRefBased/>
  <w15:docId w15:val="{9F559DC5-E1FB-4883-A791-AFFB2191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B1F"/>
    <w:pPr>
      <w:widowControl w:val="0"/>
      <w:spacing w:after="0" w:line="240" w:lineRule="auto"/>
      <w:jc w:val="both"/>
    </w:pPr>
    <w:rPr>
      <w:rFonts w:asciiTheme="minorHAnsi" w:eastAsiaTheme="minorEastAsia" w:hAnsiTheme="minorHAnsi"/>
      <w:sz w:val="21"/>
      <w:lang w:val="mn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B1F"/>
    <w:pPr>
      <w:spacing w:after="0" w:line="240" w:lineRule="auto"/>
    </w:pPr>
    <w:rPr>
      <w:rFonts w:asciiTheme="minorHAnsi" w:eastAsiaTheme="minorEastAsia" w:hAnsiTheme="minorHAnsi"/>
      <w:sz w:val="21"/>
      <w:lang w:val="mn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B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Sarnai</dc:creator>
  <cp:keywords/>
  <dc:description/>
  <cp:lastModifiedBy>Sarnai</cp:lastModifiedBy>
  <cp:revision>2</cp:revision>
  <dcterms:created xsi:type="dcterms:W3CDTF">2024-10-31T02:11:00Z</dcterms:created>
  <dcterms:modified xsi:type="dcterms:W3CDTF">2024-10-31T02:11:00Z</dcterms:modified>
</cp:coreProperties>
</file>